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A83" w:rsidRDefault="00537A83" w:rsidP="00537A83">
      <w:r>
        <w:rPr>
          <w:noProof/>
          <w:lang w:eastAsia="sl-SI"/>
        </w:rPr>
        <w:drawing>
          <wp:inline distT="0" distB="0" distL="0" distR="0" wp14:anchorId="684B2965" wp14:editId="267FF7F0">
            <wp:extent cx="655320" cy="5029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657696A" wp14:editId="3273B5F7">
            <wp:extent cx="1203960" cy="4495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83" w:rsidRPr="00537A83" w:rsidRDefault="00537A83" w:rsidP="00537A83">
      <w:pPr>
        <w:jc w:val="center"/>
        <w:rPr>
          <w:rFonts w:ascii="Arial" w:hAnsi="Arial" w:cs="Arial"/>
          <w:b/>
          <w:color w:val="7030A0"/>
          <w:sz w:val="36"/>
          <w:szCs w:val="36"/>
        </w:rPr>
      </w:pPr>
      <w:r w:rsidRPr="00537A83">
        <w:rPr>
          <w:rFonts w:ascii="Arial" w:hAnsi="Arial" w:cs="Arial"/>
          <w:b/>
          <w:color w:val="7030A0"/>
          <w:sz w:val="36"/>
          <w:szCs w:val="36"/>
        </w:rPr>
        <w:t>GLASBENA UMETNOST</w:t>
      </w:r>
    </w:p>
    <w:p w:rsidR="00537A83" w:rsidRPr="00537A83" w:rsidRDefault="00537A83" w:rsidP="00537A83">
      <w:pPr>
        <w:jc w:val="center"/>
        <w:rPr>
          <w:rFonts w:ascii="Arial" w:hAnsi="Arial" w:cs="Arial"/>
          <w:b/>
          <w:color w:val="7030A0"/>
          <w:sz w:val="36"/>
          <w:szCs w:val="36"/>
        </w:rPr>
      </w:pPr>
      <w:r w:rsidRPr="00537A83">
        <w:rPr>
          <w:rFonts w:ascii="Arial" w:hAnsi="Arial" w:cs="Arial"/>
          <w:b/>
          <w:color w:val="7030A0"/>
          <w:sz w:val="28"/>
          <w:szCs w:val="28"/>
        </w:rPr>
        <w:t>NAPOTKI ZA DELO NA DALJAVO - 3. r</w:t>
      </w:r>
    </w:p>
    <w:p w:rsidR="00537A83" w:rsidRPr="00537A83" w:rsidRDefault="00537A83" w:rsidP="00537A83">
      <w:pPr>
        <w:jc w:val="center"/>
        <w:rPr>
          <w:rFonts w:ascii="Arial" w:hAnsi="Arial" w:cs="Arial"/>
          <w:color w:val="7030A0"/>
        </w:rPr>
      </w:pPr>
      <w:r w:rsidRPr="00537A83">
        <w:rPr>
          <w:rFonts w:ascii="Arial" w:hAnsi="Arial" w:cs="Arial"/>
          <w:b/>
          <w:color w:val="7030A0"/>
          <w:sz w:val="24"/>
          <w:szCs w:val="24"/>
        </w:rPr>
        <w:t xml:space="preserve">25. 5. - 29. 5. 2020 </w:t>
      </w:r>
    </w:p>
    <w:p w:rsidR="00537A83" w:rsidRDefault="00537A83" w:rsidP="00537A83">
      <w:pPr>
        <w:pStyle w:val="Odstavekseznama"/>
        <w:spacing w:after="0" w:line="276" w:lineRule="auto"/>
      </w:pPr>
    </w:p>
    <w:p w:rsidR="00537A83" w:rsidRDefault="00537A83" w:rsidP="00537A83">
      <w:pPr>
        <w:pStyle w:val="Odstavekseznama"/>
        <w:spacing w:after="0" w:line="276" w:lineRule="auto"/>
      </w:pPr>
    </w:p>
    <w:p w:rsidR="00537A83" w:rsidRPr="0076339F" w:rsidRDefault="00537A83" w:rsidP="00537A83">
      <w:pPr>
        <w:pStyle w:val="Odstavekseznama"/>
        <w:spacing w:after="0" w:line="276" w:lineRule="auto"/>
      </w:pPr>
    </w:p>
    <w:p w:rsidR="00537A83" w:rsidRDefault="00537A83" w:rsidP="00537A83">
      <w:pPr>
        <w:spacing w:after="0" w:line="276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1. </w:t>
      </w:r>
      <w:r w:rsidRPr="00537A83">
        <w:rPr>
          <w:rFonts w:ascii="Arial" w:hAnsi="Arial" w:cs="Arial"/>
          <w:b/>
          <w:bCs/>
          <w:color w:val="FF0000"/>
          <w:sz w:val="24"/>
          <w:szCs w:val="24"/>
        </w:rPr>
        <w:t xml:space="preserve">ura: </w:t>
      </w:r>
      <w:bookmarkStart w:id="0" w:name="_Hlk39653744"/>
      <w:r>
        <w:rPr>
          <w:rFonts w:ascii="Arial" w:hAnsi="Arial" w:cs="Arial"/>
          <w:b/>
          <w:bCs/>
          <w:color w:val="FF0000"/>
          <w:sz w:val="24"/>
          <w:szCs w:val="24"/>
        </w:rPr>
        <w:t>PONAVLJANJE UČNE SNOVI – GLASBENI POJMI, GLASBENI BESEDNJAK</w:t>
      </w:r>
    </w:p>
    <w:bookmarkEnd w:id="0"/>
    <w:p w:rsidR="00537A83" w:rsidRDefault="00537A83" w:rsidP="00537A83">
      <w:pPr>
        <w:spacing w:after="0" w:line="276" w:lineRule="auto"/>
      </w:pPr>
    </w:p>
    <w:p w:rsidR="00537A83" w:rsidRDefault="00537A83" w:rsidP="00537A83">
      <w:pPr>
        <w:spacing w:line="360" w:lineRule="auto"/>
        <w:rPr>
          <w:rFonts w:ascii="Arial" w:hAnsi="Arial" w:cs="Arial"/>
          <w:sz w:val="24"/>
          <w:szCs w:val="24"/>
        </w:rPr>
      </w:pPr>
      <w:r w:rsidRPr="00537A83">
        <w:rPr>
          <w:rFonts w:ascii="Arial" w:hAnsi="Arial" w:cs="Arial"/>
          <w:sz w:val="24"/>
          <w:szCs w:val="24"/>
        </w:rPr>
        <w:t>Danes boš pri glasbeni umetnosti ponovil glasbene pojme, ki smo jih spoznali v tem šolskem letu. Rešil boš GL</w:t>
      </w:r>
      <w:r w:rsidR="00FD79A3">
        <w:rPr>
          <w:rFonts w:ascii="Arial" w:hAnsi="Arial" w:cs="Arial"/>
          <w:sz w:val="24"/>
          <w:szCs w:val="24"/>
        </w:rPr>
        <w:t>A</w:t>
      </w:r>
      <w:r w:rsidRPr="00537A83">
        <w:rPr>
          <w:rFonts w:ascii="Arial" w:hAnsi="Arial" w:cs="Arial"/>
          <w:sz w:val="24"/>
          <w:szCs w:val="24"/>
        </w:rPr>
        <w:t>SBENI KVIZ</w:t>
      </w:r>
      <w:r w:rsidR="00F02BFB">
        <w:rPr>
          <w:rFonts w:ascii="Arial" w:hAnsi="Arial" w:cs="Arial"/>
          <w:sz w:val="24"/>
          <w:szCs w:val="24"/>
        </w:rPr>
        <w:t xml:space="preserve"> (v prilogi)</w:t>
      </w:r>
      <w:r w:rsidRPr="00537A83">
        <w:rPr>
          <w:rFonts w:ascii="Arial" w:hAnsi="Arial" w:cs="Arial"/>
          <w:sz w:val="24"/>
          <w:szCs w:val="24"/>
        </w:rPr>
        <w:t xml:space="preserve">. </w:t>
      </w:r>
    </w:p>
    <w:p w:rsidR="004A494D" w:rsidRDefault="00F02BFB" w:rsidP="00537A8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F8B44F2" wp14:editId="3CE0C3E4">
            <wp:simplePos x="0" y="0"/>
            <wp:positionH relativeFrom="column">
              <wp:posOffset>1914525</wp:posOffset>
            </wp:positionH>
            <wp:positionV relativeFrom="paragraph">
              <wp:posOffset>360045</wp:posOffset>
            </wp:positionV>
            <wp:extent cx="2124075" cy="882015"/>
            <wp:effectExtent l="0" t="0" r="9525" b="0"/>
            <wp:wrapTopAndBottom/>
            <wp:docPr id="1" name="Slika 1" descr="Royalty Free Illustrations and Royalty Free Clip Art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 Free Illustrations and Royalty Free Clip Art Imag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Na koncu glasbenega kviza pa te čaka glasbeni izziv. Se boš pogumno spopadel z njim? </w:t>
      </w:r>
    </w:p>
    <w:p w:rsidR="00FD79A3" w:rsidRDefault="00FD79A3">
      <w:pPr>
        <w:suppressAutoHyphens w:val="0"/>
        <w:autoSpaceDN/>
        <w:spacing w:line="259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D79A3" w:rsidRPr="00FD79A3" w:rsidRDefault="00FD79A3" w:rsidP="00FD79A3">
      <w:pPr>
        <w:suppressAutoHyphens w:val="0"/>
        <w:autoSpaceDN/>
        <w:spacing w:after="200" w:line="276" w:lineRule="auto"/>
        <w:jc w:val="center"/>
        <w:textAlignment w:val="auto"/>
        <w:rPr>
          <w:rFonts w:ascii="Arial" w:hAnsi="Arial" w:cs="Arial"/>
          <w:b/>
          <w:color w:val="7030A0"/>
          <w:sz w:val="32"/>
          <w:szCs w:val="24"/>
        </w:rPr>
      </w:pPr>
      <w:r w:rsidRPr="00FD79A3">
        <w:rPr>
          <w:rFonts w:ascii="Arial" w:hAnsi="Arial" w:cs="Arial"/>
          <w:b/>
          <w:color w:val="7030A0"/>
          <w:sz w:val="32"/>
          <w:szCs w:val="24"/>
        </w:rPr>
        <w:lastRenderedPageBreak/>
        <w:t>GLASBENI KVIZ</w:t>
      </w:r>
    </w:p>
    <w:p w:rsidR="00FD79A3" w:rsidRPr="00FD79A3" w:rsidRDefault="00FD79A3" w:rsidP="00FD79A3">
      <w:pPr>
        <w:suppressAutoHyphens w:val="0"/>
        <w:autoSpaceDN/>
        <w:spacing w:after="200" w:line="360" w:lineRule="auto"/>
        <w:textAlignment w:val="auto"/>
        <w:rPr>
          <w:rFonts w:ascii="Arial" w:hAnsi="Arial" w:cs="Arial"/>
          <w:b/>
          <w:sz w:val="24"/>
          <w:szCs w:val="24"/>
        </w:rPr>
      </w:pPr>
      <w:r w:rsidRPr="00FD79A3">
        <w:rPr>
          <w:rFonts w:ascii="Arial" w:hAnsi="Arial" w:cs="Arial"/>
          <w:b/>
          <w:sz w:val="24"/>
          <w:szCs w:val="24"/>
        </w:rPr>
        <w:t xml:space="preserve">V zvezek za glasbeno umetnost zapisuj samo odgovore. 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5D27276" wp14:editId="757DCB5E">
            <wp:simplePos x="0" y="0"/>
            <wp:positionH relativeFrom="column">
              <wp:posOffset>5286374</wp:posOffset>
            </wp:positionH>
            <wp:positionV relativeFrom="paragraph">
              <wp:posOffset>327025</wp:posOffset>
            </wp:positionV>
            <wp:extent cx="1288006" cy="1114425"/>
            <wp:effectExtent l="19050" t="19050" r="0" b="161925"/>
            <wp:wrapNone/>
            <wp:docPr id="4" name="Slika 4" descr="Clip Art Images - Disney Characters Marching Band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Images - Disney Characters Marching Band, HD Png Downloa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212" b="95632" l="10000" r="90000">
                                  <a14:foregroundMark x1="54048" y1="10608" x2="38690" y2="19033"/>
                                  <a14:foregroundMark x1="38810" y1="16069" x2="32976" y2="63027"/>
                                  <a14:foregroundMark x1="41190" y1="16693" x2="41548" y2="21997"/>
                                  <a14:foregroundMark x1="59524" y1="34789" x2="51905" y2="39782"/>
                                  <a14:foregroundMark x1="63095" y1="38690" x2="55238" y2="45710"/>
                                  <a14:foregroundMark x1="62262" y1="42902" x2="56190" y2="51482"/>
                                  <a14:foregroundMark x1="84881" y1="42434" x2="60357" y2="60998"/>
                                  <a14:foregroundMark x1="43929" y1="68955" x2="43929" y2="68955"/>
                                  <a14:foregroundMark x1="54286" y1="64899" x2="43333" y2="83931"/>
                                  <a14:foregroundMark x1="52619" y1="78627" x2="58810" y2="91264"/>
                                  <a14:foregroundMark x1="20238" y1="83619" x2="36190" y2="79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5200" r="10821" b="4810"/>
                    <a:stretch/>
                  </pic:blipFill>
                  <pic:spPr bwMode="auto">
                    <a:xfrm rot="19731546">
                      <a:off x="0" y="0"/>
                      <a:ext cx="1288006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9A3">
        <w:rPr>
          <w:rFonts w:ascii="Arial" w:hAnsi="Arial" w:cs="Arial"/>
          <w:sz w:val="24"/>
          <w:szCs w:val="24"/>
        </w:rPr>
        <w:t>Kakšni so lahko toni? (</w:t>
      </w:r>
      <w:r w:rsidRPr="00FD79A3">
        <w:rPr>
          <w:rFonts w:ascii="Arial" w:hAnsi="Arial" w:cs="Arial"/>
          <w:i/>
          <w:sz w:val="24"/>
          <w:szCs w:val="24"/>
        </w:rPr>
        <w:t>Visoki, nizki, kratki dolgi</w:t>
      </w:r>
      <w:r w:rsidRPr="00FD79A3">
        <w:rPr>
          <w:rFonts w:ascii="Arial" w:hAnsi="Arial" w:cs="Arial"/>
          <w:sz w:val="24"/>
          <w:szCs w:val="24"/>
        </w:rPr>
        <w:t>)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rFonts w:ascii="Arial" w:hAnsi="Arial" w:cs="Arial"/>
          <w:sz w:val="24"/>
          <w:szCs w:val="24"/>
        </w:rPr>
        <w:t>Kako se imenuje oseba, ki ustvarja glasbo in jo zapiše z notami? (</w:t>
      </w:r>
      <w:r w:rsidRPr="00FD79A3">
        <w:rPr>
          <w:rFonts w:ascii="Arial" w:hAnsi="Arial" w:cs="Arial"/>
          <w:i/>
          <w:sz w:val="24"/>
          <w:szCs w:val="24"/>
        </w:rPr>
        <w:t>skladatelj</w:t>
      </w:r>
      <w:r w:rsidRPr="00FD79A3">
        <w:rPr>
          <w:rFonts w:ascii="Arial" w:hAnsi="Arial" w:cs="Arial"/>
          <w:sz w:val="24"/>
          <w:szCs w:val="24"/>
        </w:rPr>
        <w:t xml:space="preserve">) 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rFonts w:ascii="Arial" w:hAnsi="Arial" w:cs="Arial"/>
          <w:sz w:val="24"/>
          <w:szCs w:val="24"/>
        </w:rPr>
        <w:t>Kdo vodi orkester? (</w:t>
      </w:r>
      <w:r w:rsidRPr="00FD79A3">
        <w:rPr>
          <w:rFonts w:ascii="Arial" w:hAnsi="Arial" w:cs="Arial"/>
          <w:i/>
          <w:sz w:val="24"/>
          <w:szCs w:val="24"/>
        </w:rPr>
        <w:t>dirigent</w:t>
      </w:r>
      <w:r w:rsidRPr="00FD79A3">
        <w:rPr>
          <w:rFonts w:ascii="Arial" w:hAnsi="Arial" w:cs="Arial"/>
          <w:sz w:val="24"/>
          <w:szCs w:val="24"/>
        </w:rPr>
        <w:t>)</w:t>
      </w:r>
      <w:r w:rsidRPr="00FD79A3">
        <w:rPr>
          <w:noProof/>
          <w:lang w:eastAsia="sl-SI"/>
        </w:rPr>
        <w:t xml:space="preserve"> 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rFonts w:ascii="Arial" w:hAnsi="Arial" w:cs="Arial"/>
          <w:sz w:val="24"/>
          <w:szCs w:val="24"/>
        </w:rPr>
        <w:t>Kako še rečemo godbi? (</w:t>
      </w:r>
      <w:r w:rsidRPr="00FD79A3">
        <w:rPr>
          <w:rFonts w:ascii="Arial" w:hAnsi="Arial" w:cs="Arial"/>
          <w:i/>
          <w:sz w:val="24"/>
          <w:szCs w:val="24"/>
        </w:rPr>
        <w:t>Pihalni orkester</w:t>
      </w:r>
      <w:r w:rsidRPr="00FD79A3">
        <w:rPr>
          <w:rFonts w:ascii="Arial" w:hAnsi="Arial" w:cs="Arial"/>
          <w:sz w:val="24"/>
          <w:szCs w:val="24"/>
        </w:rPr>
        <w:t>)</w:t>
      </w:r>
      <w:r w:rsidRPr="00FD79A3">
        <w:rPr>
          <w:noProof/>
          <w:lang w:eastAsia="sl-SI"/>
        </w:rPr>
        <w:t xml:space="preserve"> 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rFonts w:ascii="Arial" w:hAnsi="Arial" w:cs="Arial"/>
          <w:sz w:val="24"/>
          <w:szCs w:val="24"/>
        </w:rPr>
        <w:t>Naštej 3 trobila:</w:t>
      </w:r>
      <w:r w:rsidRPr="00FD79A3">
        <w:rPr>
          <w:rFonts w:ascii="Arial" w:hAnsi="Arial" w:cs="Arial"/>
          <w:i/>
          <w:sz w:val="24"/>
          <w:szCs w:val="24"/>
        </w:rPr>
        <w:t xml:space="preserve"> (trobenta, rog, pozavna) 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rFonts w:ascii="Arial" w:hAnsi="Arial" w:cs="Arial"/>
          <w:sz w:val="24"/>
          <w:szCs w:val="24"/>
        </w:rPr>
        <w:t xml:space="preserve">Naštej glasbila, ki sestavljajo godalni kvartet. </w:t>
      </w:r>
      <w:r w:rsidRPr="00FD79A3">
        <w:rPr>
          <w:rFonts w:ascii="Arial" w:hAnsi="Arial" w:cs="Arial"/>
          <w:i/>
          <w:sz w:val="24"/>
          <w:szCs w:val="24"/>
        </w:rPr>
        <w:t>(1. violina, 2. violina, viola, violončelo</w:t>
      </w:r>
      <w:r w:rsidRPr="00FD79A3">
        <w:rPr>
          <w:rFonts w:ascii="Arial" w:hAnsi="Arial" w:cs="Arial"/>
          <w:sz w:val="24"/>
          <w:szCs w:val="24"/>
        </w:rPr>
        <w:t>)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200" w:line="48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FD79A3">
        <w:rPr>
          <w:rFonts w:ascii="Arial" w:hAnsi="Arial" w:cs="Arial"/>
          <w:sz w:val="24"/>
          <w:szCs w:val="24"/>
        </w:rPr>
        <w:t xml:space="preserve">Poveži z različnimi barvami. </w:t>
      </w:r>
    </w:p>
    <w:tbl>
      <w:tblPr>
        <w:tblW w:w="10466" w:type="dxa"/>
        <w:tblInd w:w="600" w:type="dxa"/>
        <w:tblLook w:val="04A0" w:firstRow="1" w:lastRow="0" w:firstColumn="1" w:lastColumn="0" w:noHBand="0" w:noVBand="1"/>
      </w:tblPr>
      <w:tblGrid>
        <w:gridCol w:w="3045"/>
        <w:gridCol w:w="7421"/>
      </w:tblGrid>
      <w:tr w:rsidR="00FD79A3" w:rsidRPr="00FD79A3" w:rsidTr="00FD79A3">
        <w:tc>
          <w:tcPr>
            <w:tcW w:w="3045" w:type="dxa"/>
            <w:shd w:val="clear" w:color="auto" w:fill="auto"/>
          </w:tcPr>
          <w:p w:rsidR="00FD79A3" w:rsidRPr="00FD79A3" w:rsidRDefault="00FD79A3" w:rsidP="00FD79A3">
            <w:p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ORKESTER </w:t>
            </w:r>
          </w:p>
        </w:tc>
        <w:tc>
          <w:tcPr>
            <w:tcW w:w="7421" w:type="dxa"/>
            <w:shd w:val="clear" w:color="auto" w:fill="auto"/>
          </w:tcPr>
          <w:p w:rsidR="00FD79A3" w:rsidRPr="00FD79A3" w:rsidRDefault="00FD79A3" w:rsidP="00FD79A3">
            <w:pPr>
              <w:numPr>
                <w:ilvl w:val="0"/>
                <w:numId w:val="3"/>
              </w:num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skupina deset ali več pevcev</w:t>
            </w:r>
          </w:p>
        </w:tc>
      </w:tr>
      <w:tr w:rsidR="00FD79A3" w:rsidRPr="00FD79A3" w:rsidTr="00FD79A3">
        <w:tc>
          <w:tcPr>
            <w:tcW w:w="3045" w:type="dxa"/>
            <w:shd w:val="clear" w:color="auto" w:fill="auto"/>
          </w:tcPr>
          <w:p w:rsidR="00FD79A3" w:rsidRPr="00FD79A3" w:rsidRDefault="00FD79A3" w:rsidP="00FD79A3">
            <w:p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DUET</w:t>
            </w:r>
          </w:p>
        </w:tc>
        <w:tc>
          <w:tcPr>
            <w:tcW w:w="7421" w:type="dxa"/>
            <w:shd w:val="clear" w:color="auto" w:fill="auto"/>
          </w:tcPr>
          <w:p w:rsidR="00FD79A3" w:rsidRPr="00FD79A3" w:rsidRDefault="00FD79A3" w:rsidP="00FD79A3">
            <w:pPr>
              <w:numPr>
                <w:ilvl w:val="0"/>
                <w:numId w:val="3"/>
              </w:num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poje sam</w:t>
            </w:r>
          </w:p>
        </w:tc>
      </w:tr>
      <w:tr w:rsidR="00FD79A3" w:rsidRPr="00FD79A3" w:rsidTr="00FD79A3">
        <w:tc>
          <w:tcPr>
            <w:tcW w:w="3045" w:type="dxa"/>
            <w:shd w:val="clear" w:color="auto" w:fill="auto"/>
          </w:tcPr>
          <w:p w:rsidR="00FD79A3" w:rsidRPr="00FD79A3" w:rsidRDefault="00FD79A3" w:rsidP="00FD79A3">
            <w:p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ZBOROVODJA</w:t>
            </w: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ab/>
            </w:r>
          </w:p>
        </w:tc>
        <w:tc>
          <w:tcPr>
            <w:tcW w:w="7421" w:type="dxa"/>
            <w:shd w:val="clear" w:color="auto" w:fill="auto"/>
          </w:tcPr>
          <w:p w:rsidR="00FD79A3" w:rsidRPr="00FD79A3" w:rsidRDefault="00FD79A3" w:rsidP="00FD79A3">
            <w:pPr>
              <w:numPr>
                <w:ilvl w:val="0"/>
                <w:numId w:val="3"/>
              </w:num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velika skupina glasbenikov, ki igrajo pod vodstvom dirigenta</w:t>
            </w:r>
          </w:p>
        </w:tc>
      </w:tr>
      <w:tr w:rsidR="00FD79A3" w:rsidRPr="00FD79A3" w:rsidTr="00FD79A3">
        <w:tc>
          <w:tcPr>
            <w:tcW w:w="3045" w:type="dxa"/>
            <w:shd w:val="clear" w:color="auto" w:fill="auto"/>
          </w:tcPr>
          <w:p w:rsidR="00FD79A3" w:rsidRPr="00FD79A3" w:rsidRDefault="00FD79A3" w:rsidP="00FD79A3">
            <w:p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ZBOR</w:t>
            </w:r>
          </w:p>
        </w:tc>
        <w:tc>
          <w:tcPr>
            <w:tcW w:w="7421" w:type="dxa"/>
            <w:shd w:val="clear" w:color="auto" w:fill="auto"/>
          </w:tcPr>
          <w:p w:rsidR="00FD79A3" w:rsidRPr="00FD79A3" w:rsidRDefault="00FD79A3" w:rsidP="00FD79A3">
            <w:pPr>
              <w:numPr>
                <w:ilvl w:val="0"/>
                <w:numId w:val="3"/>
              </w:num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pojeta dva</w:t>
            </w:r>
          </w:p>
        </w:tc>
      </w:tr>
      <w:tr w:rsidR="00FD79A3" w:rsidRPr="00FD79A3" w:rsidTr="00FD79A3">
        <w:tc>
          <w:tcPr>
            <w:tcW w:w="3045" w:type="dxa"/>
            <w:shd w:val="clear" w:color="auto" w:fill="auto"/>
          </w:tcPr>
          <w:p w:rsidR="00FD79A3" w:rsidRPr="00FD79A3" w:rsidRDefault="00FD79A3" w:rsidP="00FD79A3">
            <w:p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SOLIST</w:t>
            </w:r>
          </w:p>
        </w:tc>
        <w:tc>
          <w:tcPr>
            <w:tcW w:w="7421" w:type="dxa"/>
            <w:shd w:val="clear" w:color="auto" w:fill="auto"/>
          </w:tcPr>
          <w:p w:rsidR="00FD79A3" w:rsidRPr="00FD79A3" w:rsidRDefault="00FD79A3" w:rsidP="00FD79A3">
            <w:pPr>
              <w:numPr>
                <w:ilvl w:val="0"/>
                <w:numId w:val="3"/>
              </w:numPr>
              <w:suppressAutoHyphens w:val="0"/>
              <w:autoSpaceDN/>
              <w:spacing w:after="0" w:line="36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FD79A3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vodi zbor</w:t>
            </w:r>
          </w:p>
        </w:tc>
      </w:tr>
    </w:tbl>
    <w:p w:rsidR="00FD79A3" w:rsidRPr="00FD79A3" w:rsidRDefault="00FD79A3" w:rsidP="00FD79A3">
      <w:pPr>
        <w:suppressAutoHyphens w:val="0"/>
        <w:autoSpaceDN/>
        <w:spacing w:after="0" w:line="360" w:lineRule="auto"/>
        <w:textAlignment w:val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0" w:line="360" w:lineRule="auto"/>
        <w:textAlignment w:val="auto"/>
        <w:rPr>
          <w:rFonts w:ascii="Arial" w:eastAsia="Times New Roman" w:hAnsi="Arial" w:cs="Arial"/>
          <w:sz w:val="24"/>
          <w:szCs w:val="24"/>
          <w:lang w:eastAsia="sl-SI"/>
        </w:rPr>
      </w:pPr>
      <w:r w:rsidRPr="00FD79A3">
        <w:rPr>
          <w:rFonts w:ascii="Arial" w:eastAsia="Times New Roman" w:hAnsi="Arial" w:cs="Arial"/>
          <w:sz w:val="24"/>
          <w:szCs w:val="24"/>
          <w:lang w:eastAsia="sl-SI"/>
        </w:rPr>
        <w:t>Naštej dva ljudska plesa. (</w:t>
      </w:r>
      <w:r w:rsidRPr="00FD79A3">
        <w:rPr>
          <w:rFonts w:ascii="Arial" w:eastAsia="Times New Roman" w:hAnsi="Arial" w:cs="Arial"/>
          <w:i/>
          <w:sz w:val="24"/>
          <w:szCs w:val="24"/>
          <w:lang w:eastAsia="sl-SI"/>
        </w:rPr>
        <w:t>rašpla, polka, valček, Izak, Jakob, Abraham, Izidor ovčice pasel</w:t>
      </w:r>
      <w:r w:rsidRPr="00FD79A3">
        <w:rPr>
          <w:rFonts w:ascii="Arial" w:eastAsia="Times New Roman" w:hAnsi="Arial" w:cs="Arial"/>
          <w:sz w:val="24"/>
          <w:szCs w:val="24"/>
          <w:lang w:eastAsia="sl-SI"/>
        </w:rPr>
        <w:t>)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0" w:line="360" w:lineRule="auto"/>
        <w:textAlignment w:val="auto"/>
        <w:rPr>
          <w:rFonts w:ascii="Arial" w:eastAsia="Times New Roman" w:hAnsi="Arial" w:cs="Arial"/>
          <w:sz w:val="24"/>
          <w:szCs w:val="24"/>
          <w:lang w:eastAsia="sl-SI"/>
        </w:rPr>
      </w:pPr>
      <w:r w:rsidRPr="00FD79A3">
        <w:rPr>
          <w:rFonts w:ascii="Arial" w:eastAsia="Times New Roman" w:hAnsi="Arial" w:cs="Arial"/>
          <w:sz w:val="24"/>
          <w:szCs w:val="24"/>
          <w:lang w:eastAsia="sl-SI"/>
        </w:rPr>
        <w:t>Naštej dve ljudski pesmi, ki smo jih peli (</w:t>
      </w:r>
      <w:r w:rsidRPr="00FD79A3">
        <w:rPr>
          <w:rFonts w:ascii="Arial" w:eastAsia="Times New Roman" w:hAnsi="Arial" w:cs="Arial"/>
          <w:i/>
          <w:sz w:val="24"/>
          <w:szCs w:val="24"/>
          <w:lang w:eastAsia="sl-SI"/>
        </w:rPr>
        <w:t>Izak, Jakob, Abraham, Izidor ovčice pasel</w:t>
      </w:r>
      <w:r w:rsidRPr="00FD79A3">
        <w:rPr>
          <w:rFonts w:ascii="Arial" w:eastAsia="Times New Roman" w:hAnsi="Arial" w:cs="Arial"/>
          <w:sz w:val="24"/>
          <w:szCs w:val="24"/>
          <w:lang w:eastAsia="sl-SI"/>
        </w:rPr>
        <w:t>)</w:t>
      </w: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0" w:line="360" w:lineRule="auto"/>
        <w:textAlignment w:val="auto"/>
        <w:rPr>
          <w:rFonts w:ascii="Arial" w:eastAsia="Times New Roman" w:hAnsi="Arial" w:cs="Arial"/>
          <w:sz w:val="24"/>
          <w:szCs w:val="24"/>
          <w:lang w:eastAsia="sl-SI"/>
        </w:rPr>
      </w:pPr>
      <w:r w:rsidRPr="00FD79A3">
        <w:rPr>
          <w:rFonts w:ascii="Arial" w:eastAsia="Times New Roman" w:hAnsi="Arial" w:cs="Arial"/>
          <w:sz w:val="24"/>
          <w:szCs w:val="24"/>
          <w:lang w:eastAsia="sl-SI"/>
        </w:rPr>
        <w:t>Naštej dve ljudski glasbili. (</w:t>
      </w:r>
      <w:r w:rsidRPr="00FD79A3"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trstenke, lončeni bas, tamburica …) </w:t>
      </w:r>
    </w:p>
    <w:p w:rsidR="00FD79A3" w:rsidRPr="00FD79A3" w:rsidRDefault="00FD79A3" w:rsidP="00FD79A3">
      <w:pPr>
        <w:suppressAutoHyphens w:val="0"/>
        <w:autoSpaceDN/>
        <w:spacing w:after="0" w:line="360" w:lineRule="auto"/>
        <w:ind w:left="644"/>
        <w:textAlignment w:val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FD79A3" w:rsidRPr="00FD79A3" w:rsidRDefault="00FD79A3" w:rsidP="00FD79A3">
      <w:pPr>
        <w:numPr>
          <w:ilvl w:val="0"/>
          <w:numId w:val="2"/>
        </w:numPr>
        <w:suppressAutoHyphens w:val="0"/>
        <w:autoSpaceDN/>
        <w:spacing w:after="0" w:line="360" w:lineRule="auto"/>
        <w:textAlignment w:val="auto"/>
        <w:rPr>
          <w:rFonts w:ascii="Arial" w:eastAsia="Times New Roman" w:hAnsi="Arial" w:cs="Arial"/>
          <w:b/>
          <w:color w:val="7030A0"/>
          <w:sz w:val="24"/>
          <w:szCs w:val="24"/>
          <w:lang w:eastAsia="sl-SI"/>
        </w:rPr>
      </w:pPr>
      <w:r w:rsidRPr="00FD79A3">
        <w:rPr>
          <w:rFonts w:ascii="Arial" w:eastAsia="Times New Roman" w:hAnsi="Arial" w:cs="Arial"/>
          <w:b/>
          <w:color w:val="7030A0"/>
          <w:sz w:val="24"/>
          <w:szCs w:val="24"/>
          <w:lang w:eastAsia="sl-SI"/>
        </w:rPr>
        <w:t xml:space="preserve">GLASBENI IZZIV – Si upaš? </w:t>
      </w:r>
    </w:p>
    <w:p w:rsidR="00FD79A3" w:rsidRPr="00FD79A3" w:rsidRDefault="00FD79A3" w:rsidP="00FD79A3">
      <w:pPr>
        <w:suppressAutoHyphens w:val="0"/>
        <w:autoSpaceDN/>
        <w:spacing w:after="0" w:line="360" w:lineRule="auto"/>
        <w:textAlignment w:val="auto"/>
        <w:rPr>
          <w:rFonts w:ascii="Arial" w:eastAsia="Times New Roman" w:hAnsi="Arial" w:cs="Arial"/>
          <w:b/>
          <w:color w:val="7030A0"/>
          <w:sz w:val="24"/>
          <w:szCs w:val="24"/>
          <w:lang w:eastAsia="sl-SI"/>
        </w:rPr>
      </w:pPr>
    </w:p>
    <w:p w:rsidR="00FD79A3" w:rsidRPr="00FD79A3" w:rsidRDefault="00FD79A3" w:rsidP="00FD79A3">
      <w:pPr>
        <w:suppressAutoHyphens w:val="0"/>
        <w:autoSpaceDN/>
        <w:spacing w:after="0" w:line="360" w:lineRule="auto"/>
        <w:ind w:left="284"/>
        <w:textAlignment w:val="auto"/>
        <w:rPr>
          <w:rFonts w:ascii="Arial" w:eastAsia="Times New Roman" w:hAnsi="Arial" w:cs="Arial"/>
          <w:sz w:val="20"/>
          <w:szCs w:val="20"/>
          <w:lang w:eastAsia="sl-SI"/>
        </w:rPr>
      </w:pPr>
      <w:r w:rsidRPr="00FD79A3"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  <w:t xml:space="preserve">GLASBENI IZZIV Z LONČKOM: </w:t>
      </w:r>
      <w:hyperlink r:id="rId10" w:history="1">
        <w:r w:rsidRPr="00FD79A3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sl-SI"/>
          </w:rPr>
          <w:t>https://www.youtube.com/watch?v=9S4aUlyDAMk&amp;feature=youtu.be&amp;fbclid=IwAR3t61oCt7kASI5Wzrb2qZywQJxdeYrKXTzOsrUECqcsfXhZb2IbyQHK3sc</w:t>
        </w:r>
      </w:hyperlink>
    </w:p>
    <w:p w:rsidR="00FD79A3" w:rsidRPr="00FD79A3" w:rsidRDefault="00FD79A3" w:rsidP="00FD79A3">
      <w:pPr>
        <w:suppressAutoHyphens w:val="0"/>
        <w:autoSpaceDN/>
        <w:spacing w:after="0" w:line="360" w:lineRule="auto"/>
        <w:ind w:left="284"/>
        <w:textAlignment w:val="auto"/>
        <w:rPr>
          <w:rFonts w:ascii="Arial" w:eastAsia="Times New Roman" w:hAnsi="Arial" w:cs="Arial"/>
          <w:sz w:val="24"/>
          <w:szCs w:val="20"/>
          <w:lang w:eastAsia="sl-SI"/>
        </w:rPr>
      </w:pPr>
    </w:p>
    <w:p w:rsidR="00FD79A3" w:rsidRPr="00FD79A3" w:rsidRDefault="00FD79A3" w:rsidP="00FD79A3">
      <w:pPr>
        <w:suppressAutoHyphens w:val="0"/>
        <w:autoSpaceDN/>
        <w:spacing w:after="0" w:line="360" w:lineRule="auto"/>
        <w:ind w:left="284"/>
        <w:textAlignment w:val="auto"/>
        <w:rPr>
          <w:rFonts w:ascii="Arial" w:eastAsia="Times New Roman" w:hAnsi="Arial" w:cs="Arial"/>
          <w:b/>
          <w:color w:val="000000" w:themeColor="text1"/>
          <w:sz w:val="32"/>
          <w:szCs w:val="24"/>
          <w:lang w:eastAsia="sl-SI"/>
        </w:rPr>
      </w:pPr>
      <w:r w:rsidRPr="00FD79A3">
        <w:rPr>
          <w:rFonts w:ascii="Arial" w:eastAsia="Times New Roman" w:hAnsi="Arial" w:cs="Arial"/>
          <w:color w:val="000000"/>
          <w:sz w:val="24"/>
          <w:szCs w:val="20"/>
          <w:bdr w:val="none" w:sz="0" w:space="0" w:color="auto" w:frame="1"/>
          <w:shd w:val="clear" w:color="auto" w:fill="FFFFFF"/>
          <w:lang w:eastAsia="sl-SI"/>
        </w:rPr>
        <w:t>Nato poskusi izvajati ritem z lončki ob posnetku pesmi</w:t>
      </w:r>
      <w:r w:rsidRPr="00FD79A3">
        <w:rPr>
          <w:rFonts w:ascii="Arial" w:eastAsia="Times New Roman" w:hAnsi="Arial" w:cs="Arial"/>
          <w:color w:val="333333"/>
          <w:sz w:val="24"/>
          <w:szCs w:val="20"/>
          <w:shd w:val="clear" w:color="auto" w:fill="FFFFFF"/>
          <w:lang w:eastAsia="sl-SI"/>
        </w:rPr>
        <w:t> </w:t>
      </w:r>
      <w:hyperlink r:id="rId11" w:history="1">
        <w:r w:rsidRPr="00FD79A3">
          <w:rPr>
            <w:rFonts w:ascii="Arial" w:eastAsia="Times New Roman" w:hAnsi="Arial" w:cs="Arial"/>
            <w:color w:val="743399"/>
            <w:sz w:val="24"/>
            <w:szCs w:val="20"/>
            <w:u w:val="single"/>
            <w:bdr w:val="none" w:sz="0" w:space="0" w:color="auto" w:frame="1"/>
            <w:shd w:val="clear" w:color="auto" w:fill="FFFFFF"/>
            <w:lang w:eastAsia="sl-SI"/>
          </w:rPr>
          <w:t>Abraham ‘ma sedem sinov</w:t>
        </w:r>
      </w:hyperlink>
      <w:r w:rsidRPr="00FD79A3">
        <w:rPr>
          <w:rFonts w:ascii="Arial" w:eastAsia="Times New Roman" w:hAnsi="Arial" w:cs="Arial"/>
          <w:color w:val="333333"/>
          <w:sz w:val="24"/>
          <w:szCs w:val="20"/>
          <w:shd w:val="clear" w:color="auto" w:fill="FFFFFF"/>
          <w:lang w:eastAsia="sl-SI"/>
        </w:rPr>
        <w:t>. </w:t>
      </w:r>
      <w:r w:rsidRPr="00FD79A3">
        <w:rPr>
          <w:rFonts w:ascii="Arial" w:eastAsia="Times New Roman" w:hAnsi="Arial" w:cs="Arial"/>
          <w:color w:val="000000" w:themeColor="text1"/>
          <w:sz w:val="24"/>
          <w:szCs w:val="20"/>
          <w:shd w:val="clear" w:color="auto" w:fill="FFFFFF"/>
          <w:lang w:eastAsia="sl-SI"/>
        </w:rPr>
        <w:t xml:space="preserve">Če je posnetek prehiter, si njegovo hitrost </w:t>
      </w:r>
      <w:r w:rsidRPr="00FD79A3">
        <w:rPr>
          <w:rFonts w:ascii="Arial" w:eastAsia="Times New Roman" w:hAnsi="Arial" w:cs="Arial"/>
          <w:color w:val="000000" w:themeColor="text1"/>
          <w:sz w:val="24"/>
          <w:szCs w:val="20"/>
          <w:bdr w:val="none" w:sz="0" w:space="0" w:color="auto" w:frame="1"/>
          <w:shd w:val="clear" w:color="auto" w:fill="FFFFFF"/>
          <w:lang w:eastAsia="sl-SI"/>
        </w:rPr>
        <w:t>v nastavitvah posnetka zmanjšaj iz običaje na 0.75. Seveda pa lahko zraven tudi prepevaš. </w:t>
      </w:r>
    </w:p>
    <w:p w:rsidR="00FD79A3" w:rsidRDefault="00FD79A3">
      <w:pPr>
        <w:suppressAutoHyphens w:val="0"/>
        <w:autoSpaceDN/>
        <w:spacing w:line="259" w:lineRule="auto"/>
        <w:textAlignment w:val="auto"/>
        <w:rPr>
          <w:rFonts w:ascii="Arial" w:hAnsi="Arial" w:cs="Arial"/>
          <w:sz w:val="24"/>
          <w:szCs w:val="24"/>
        </w:rPr>
      </w:pPr>
    </w:p>
    <w:p w:rsidR="00FD79A3" w:rsidRDefault="00FD79A3">
      <w:pPr>
        <w:suppressAutoHyphens w:val="0"/>
        <w:autoSpaceDN/>
        <w:spacing w:line="259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37A83" w:rsidRPr="00537A83" w:rsidRDefault="00F02BFB" w:rsidP="00537A83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b/>
          <w:color w:val="FF0000"/>
          <w:sz w:val="24"/>
          <w:szCs w:val="24"/>
        </w:rPr>
        <w:lastRenderedPageBreak/>
        <w:t>2. ura: B. Oblak: GLAS</w:t>
      </w:r>
      <w:r w:rsidR="00263554">
        <w:rPr>
          <w:rFonts w:ascii="Arial" w:hAnsi="Arial" w:cs="Arial"/>
          <w:b/>
          <w:color w:val="FF0000"/>
          <w:sz w:val="24"/>
          <w:szCs w:val="24"/>
        </w:rPr>
        <w:t>B</w:t>
      </w:r>
      <w:r>
        <w:rPr>
          <w:rFonts w:ascii="Arial" w:hAnsi="Arial" w:cs="Arial"/>
          <w:b/>
          <w:color w:val="FF0000"/>
          <w:sz w:val="24"/>
          <w:szCs w:val="24"/>
        </w:rPr>
        <w:t>ENI SEMAFOR</w:t>
      </w:r>
    </w:p>
    <w:p w:rsidR="00537A83" w:rsidRDefault="00537A83" w:rsidP="00537A8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 znal rešiti uganko? </w:t>
      </w:r>
    </w:p>
    <w:p w:rsidR="00537A83" w:rsidRDefault="00537A83" w:rsidP="00537A83">
      <w:pPr>
        <w:spacing w:line="360" w:lineRule="auto"/>
        <w:rPr>
          <w:rFonts w:ascii="Arial" w:hAnsi="Arial" w:cs="Arial"/>
          <w:sz w:val="24"/>
          <w:szCs w:val="24"/>
        </w:rPr>
      </w:pPr>
      <w:r w:rsidRPr="00537A83">
        <w:rPr>
          <w:rFonts w:ascii="Arial" w:hAnsi="Arial" w:cs="Arial"/>
          <w:i/>
          <w:sz w:val="24"/>
          <w:szCs w:val="24"/>
        </w:rPr>
        <w:t>Troje obarvanih oči,</w:t>
      </w:r>
      <w:r w:rsidRPr="00537A83">
        <w:rPr>
          <w:rFonts w:ascii="Arial" w:hAnsi="Arial" w:cs="Arial"/>
          <w:i/>
          <w:sz w:val="24"/>
          <w:szCs w:val="24"/>
        </w:rPr>
        <w:br/>
        <w:t>na križišču te svari</w:t>
      </w:r>
      <w:r>
        <w:rPr>
          <w:rFonts w:ascii="Arial" w:hAnsi="Arial" w:cs="Arial"/>
          <w:sz w:val="24"/>
          <w:szCs w:val="24"/>
        </w:rPr>
        <w:t>. (</w:t>
      </w:r>
      <w:r w:rsidRPr="00537A83">
        <w:rPr>
          <w:rFonts w:ascii="Arial" w:hAnsi="Arial" w:cs="Arial"/>
          <w:i/>
          <w:sz w:val="24"/>
          <w:szCs w:val="24"/>
        </w:rPr>
        <w:t>semafor</w:t>
      </w:r>
      <w:r>
        <w:rPr>
          <w:rFonts w:ascii="Arial" w:hAnsi="Arial" w:cs="Arial"/>
          <w:sz w:val="24"/>
          <w:szCs w:val="24"/>
        </w:rPr>
        <w:t xml:space="preserve">) </w:t>
      </w:r>
    </w:p>
    <w:p w:rsidR="00F02BFB" w:rsidRDefault="00537A83" w:rsidP="00537A8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Kot veš, ima semafor tri luči, rdečo, rumeno in zeleno. </w:t>
      </w:r>
      <w:r w:rsidR="004A494D">
        <w:rPr>
          <w:rFonts w:ascii="Arial" w:hAnsi="Arial" w:cs="Arial"/>
          <w:sz w:val="24"/>
          <w:szCs w:val="24"/>
        </w:rPr>
        <w:t>Besedilo spodnje skladbe GLASBENI SEMAFOR</w:t>
      </w:r>
      <w:r>
        <w:rPr>
          <w:rFonts w:ascii="Arial" w:hAnsi="Arial" w:cs="Arial"/>
          <w:sz w:val="24"/>
          <w:szCs w:val="24"/>
        </w:rPr>
        <w:t xml:space="preserve"> </w:t>
      </w:r>
      <w:r w:rsidR="004A494D">
        <w:rPr>
          <w:rFonts w:ascii="Arial" w:hAnsi="Arial" w:cs="Arial"/>
          <w:sz w:val="24"/>
          <w:szCs w:val="24"/>
        </w:rPr>
        <w:t xml:space="preserve">v začetku nekajkrat </w:t>
      </w:r>
      <w:r w:rsidR="004A494D" w:rsidRPr="00F02BFB">
        <w:rPr>
          <w:rFonts w:ascii="Arial" w:hAnsi="Arial" w:cs="Arial"/>
          <w:sz w:val="24"/>
          <w:szCs w:val="24"/>
          <w:u w:val="single"/>
        </w:rPr>
        <w:t>ritmično izrekaj</w:t>
      </w:r>
      <w:r w:rsidR="004A494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EC466E" w:rsidRDefault="00EC466E" w:rsidP="00EC466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Nato si izberi </w:t>
      </w:r>
      <w:r w:rsidRPr="00F02BFB">
        <w:rPr>
          <w:rFonts w:ascii="Arial" w:hAnsi="Arial" w:cs="Arial"/>
          <w:sz w:val="24"/>
          <w:szCs w:val="24"/>
          <w:u w:val="single"/>
        </w:rPr>
        <w:t>tri</w:t>
      </w:r>
      <w:r>
        <w:rPr>
          <w:rFonts w:ascii="Arial" w:hAnsi="Arial" w:cs="Arial"/>
          <w:sz w:val="24"/>
          <w:szCs w:val="24"/>
          <w:u w:val="single"/>
        </w:rPr>
        <w:t xml:space="preserve"> različne</w:t>
      </w:r>
      <w:r w:rsidRPr="00F02BFB">
        <w:rPr>
          <w:rFonts w:ascii="Arial" w:hAnsi="Arial" w:cs="Arial"/>
          <w:sz w:val="24"/>
          <w:szCs w:val="24"/>
          <w:u w:val="single"/>
        </w:rPr>
        <w:t xml:space="preserve"> tonske višine</w:t>
      </w:r>
      <w:r>
        <w:rPr>
          <w:rFonts w:ascii="Arial" w:hAnsi="Arial" w:cs="Arial"/>
          <w:sz w:val="24"/>
          <w:szCs w:val="24"/>
        </w:rPr>
        <w:t xml:space="preserve"> (tako kot pri pesmi Kuža pazi, ki jo zagotovo poznaš). Vsak krog naj predstavlja eno tonsko višino. Nato skladbo poskušaj zapeti tako, da upoštevaš izbrane tonske višine. </w:t>
      </w:r>
    </w:p>
    <w:p w:rsidR="00EC466E" w:rsidRDefault="00EC466E" w:rsidP="00EC46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 pazi, da Jurček ne bo zamudil v šolo. </w:t>
      </w:r>
      <w:r w:rsidRPr="00F02BFB">
        <w:rPr>
          <w:rFonts w:ascii="Arial" w:hAnsi="Arial" w:cs="Arial"/>
          <w:sz w:val="24"/>
          <w:szCs w:val="24"/>
        </w:rPr>
        <w:sym w:font="Wingdings" w:char="F04A"/>
      </w:r>
    </w:p>
    <w:p w:rsidR="00EC466E" w:rsidRDefault="00EC466E" w:rsidP="00537A83">
      <w:pPr>
        <w:spacing w:line="360" w:lineRule="auto"/>
        <w:rPr>
          <w:rFonts w:ascii="Arial" w:hAnsi="Arial" w:cs="Arial"/>
          <w:sz w:val="24"/>
          <w:szCs w:val="24"/>
        </w:rPr>
      </w:pPr>
    </w:p>
    <w:p w:rsidR="00AF5CC5" w:rsidRDefault="00AF5CC5" w:rsidP="00AF5C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34050" cy="3562186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59" cy="35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6E" w:rsidRDefault="00EC466E" w:rsidP="00537A83">
      <w:pPr>
        <w:spacing w:line="360" w:lineRule="auto"/>
        <w:rPr>
          <w:noProof/>
          <w:lang w:eastAsia="sl-SI"/>
        </w:rPr>
      </w:pPr>
    </w:p>
    <w:p w:rsidR="00EC466E" w:rsidRDefault="00EC466E" w:rsidP="00537A83">
      <w:pPr>
        <w:spacing w:line="360" w:lineRule="auto"/>
        <w:rPr>
          <w:rFonts w:ascii="Arial" w:hAnsi="Arial" w:cs="Arial"/>
          <w:sz w:val="24"/>
          <w:szCs w:val="24"/>
        </w:rPr>
        <w:sectPr w:rsidR="00EC466E" w:rsidSect="006F4E10">
          <w:pgSz w:w="11906" w:h="16838"/>
          <w:pgMar w:top="720" w:right="720" w:bottom="720" w:left="720" w:header="708" w:footer="708" w:gutter="0"/>
          <w:cols w:space="708"/>
          <w:docGrid w:linePitch="299"/>
        </w:sectPr>
      </w:pPr>
    </w:p>
    <w:p w:rsidR="00C871BE" w:rsidRDefault="00C871BE" w:rsidP="00537A83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C871BE"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  <w:lang w:eastAsia="sl-SI"/>
        </w:rPr>
        <w:lastRenderedPageBreak/>
        <w:drawing>
          <wp:inline distT="0" distB="0" distL="0" distR="0">
            <wp:extent cx="4988281" cy="9492692"/>
            <wp:effectExtent l="0" t="4445" r="0" b="0"/>
            <wp:docPr id="3" name="Slika 3" descr="C:\Users\Ana\Desktop\img20200524_1243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img20200524_1243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1293" r="21570" b="9562"/>
                    <a:stretch/>
                  </pic:blipFill>
                  <pic:spPr bwMode="auto">
                    <a:xfrm rot="16200000">
                      <a:off x="0" y="0"/>
                      <a:ext cx="4994509" cy="95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1BE" w:rsidSect="00C871BE">
      <w:pgSz w:w="16838" w:h="11906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23508"/>
    <w:multiLevelType w:val="hybridMultilevel"/>
    <w:tmpl w:val="04AA55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F3679"/>
    <w:multiLevelType w:val="hybridMultilevel"/>
    <w:tmpl w:val="7388C490"/>
    <w:lvl w:ilvl="0" w:tplc="F65821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FF000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73B08"/>
    <w:multiLevelType w:val="hybridMultilevel"/>
    <w:tmpl w:val="E2CC3BB4"/>
    <w:lvl w:ilvl="0" w:tplc="E0D028D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83"/>
    <w:rsid w:val="00263554"/>
    <w:rsid w:val="004A494D"/>
    <w:rsid w:val="00537A83"/>
    <w:rsid w:val="009A7C73"/>
    <w:rsid w:val="00AF5CC5"/>
    <w:rsid w:val="00C871BE"/>
    <w:rsid w:val="00EC466E"/>
    <w:rsid w:val="00F02BFB"/>
    <w:rsid w:val="00FD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85325"/>
  <w15:chartTrackingRefBased/>
  <w15:docId w15:val="{92C47764-F715-449A-921E-B7AAC4C8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7A83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37A83"/>
    <w:pPr>
      <w:ind w:left="720"/>
    </w:pPr>
  </w:style>
  <w:style w:type="character" w:styleId="Hiperpovezava">
    <w:name w:val="Hyperlink"/>
    <w:basedOn w:val="Privzetapisavaodstavka"/>
    <w:uiPriority w:val="99"/>
    <w:rsid w:val="00537A83"/>
    <w:rPr>
      <w:color w:val="0000FF"/>
      <w:u w:val="single"/>
    </w:rPr>
  </w:style>
  <w:style w:type="paragraph" w:styleId="Golobesedilo">
    <w:name w:val="Plain Text"/>
    <w:basedOn w:val="Navaden"/>
    <w:link w:val="GolobesediloZnak"/>
    <w:rsid w:val="00537A83"/>
    <w:pPr>
      <w:suppressAutoHyphens w:val="0"/>
      <w:autoSpaceDN/>
      <w:spacing w:after="0" w:line="240" w:lineRule="auto"/>
      <w:textAlignment w:val="auto"/>
    </w:pPr>
    <w:rPr>
      <w:rFonts w:ascii="Courier New" w:eastAsia="Times New Roman" w:hAnsi="Courier New"/>
      <w:sz w:val="20"/>
      <w:szCs w:val="20"/>
      <w:lang w:val="en-AU" w:eastAsia="sl-SI"/>
    </w:rPr>
  </w:style>
  <w:style w:type="character" w:customStyle="1" w:styleId="GolobesediloZnak">
    <w:name w:val="Golo besedilo Znak"/>
    <w:basedOn w:val="Privzetapisavaodstavka"/>
    <w:link w:val="Golobesedilo"/>
    <w:rsid w:val="00537A83"/>
    <w:rPr>
      <w:rFonts w:ascii="Courier New" w:eastAsia="Times New Roman" w:hAnsi="Courier New" w:cs="Times New Roman"/>
      <w:sz w:val="20"/>
      <w:szCs w:val="20"/>
      <w:lang w:val="en-AU" w:eastAsia="sl-SI"/>
    </w:rPr>
  </w:style>
  <w:style w:type="paragraph" w:styleId="Brezrazmikov">
    <w:name w:val="No Spacing"/>
    <w:uiPriority w:val="1"/>
    <w:qFormat/>
    <w:rsid w:val="00537A8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6RvALUJ6US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9S4aUlyDAMk&amp;feature=youtu.be&amp;fbclid=IwAR3t61oCt7kASI5Wzrb2qZywQJxdeYrKXTzOsrUECqcsfXhZb2IbyQHK3sc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mohar jozica</dc:creator>
  <cp:keywords/>
  <dc:description/>
  <cp:lastModifiedBy>Ana</cp:lastModifiedBy>
  <cp:revision>7</cp:revision>
  <dcterms:created xsi:type="dcterms:W3CDTF">2020-05-23T12:45:00Z</dcterms:created>
  <dcterms:modified xsi:type="dcterms:W3CDTF">2020-05-24T13:52:00Z</dcterms:modified>
</cp:coreProperties>
</file>